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A86A0" w14:textId="77777777" w:rsidR="00397849" w:rsidRPr="009D481A" w:rsidRDefault="006331C8" w:rsidP="009D481A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="00397849" w:rsidRPr="009D481A">
        <w:rPr>
          <w:b/>
          <w:sz w:val="28"/>
          <w:szCs w:val="28"/>
        </w:rPr>
        <w:t>Town of Millington</w:t>
      </w:r>
    </w:p>
    <w:p w14:paraId="7A1B8841" w14:textId="77777777" w:rsidR="00397849" w:rsidRPr="009D481A" w:rsidRDefault="00397849" w:rsidP="009D481A">
      <w:pPr>
        <w:spacing w:after="0"/>
        <w:jc w:val="center"/>
        <w:rPr>
          <w:b/>
          <w:sz w:val="28"/>
          <w:szCs w:val="28"/>
        </w:rPr>
      </w:pPr>
      <w:r w:rsidRPr="009D481A">
        <w:rPr>
          <w:b/>
          <w:sz w:val="28"/>
          <w:szCs w:val="28"/>
        </w:rPr>
        <w:t>Planning Commission</w:t>
      </w:r>
    </w:p>
    <w:p w14:paraId="0D47278B" w14:textId="77777777" w:rsidR="00397849" w:rsidRPr="009D481A" w:rsidRDefault="00397849" w:rsidP="009D481A">
      <w:pPr>
        <w:spacing w:after="0"/>
        <w:jc w:val="center"/>
        <w:rPr>
          <w:b/>
          <w:sz w:val="28"/>
          <w:szCs w:val="28"/>
        </w:rPr>
      </w:pPr>
      <w:r w:rsidRPr="009D481A">
        <w:rPr>
          <w:b/>
          <w:sz w:val="28"/>
          <w:szCs w:val="28"/>
        </w:rPr>
        <w:t>Minutes of the Meeting</w:t>
      </w:r>
    </w:p>
    <w:p w14:paraId="7DC4B1C5" w14:textId="1380F680" w:rsidR="00397849" w:rsidRDefault="000C011B" w:rsidP="009D481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26</w:t>
      </w:r>
      <w:r w:rsidR="00FC6343">
        <w:rPr>
          <w:b/>
          <w:sz w:val="28"/>
          <w:szCs w:val="28"/>
        </w:rPr>
        <w:t>, 2018</w:t>
      </w:r>
    </w:p>
    <w:p w14:paraId="7DE4CE32" w14:textId="77777777" w:rsidR="00025CB7" w:rsidRPr="009D481A" w:rsidRDefault="00025CB7" w:rsidP="009D481A">
      <w:pPr>
        <w:spacing w:after="0"/>
        <w:jc w:val="center"/>
        <w:rPr>
          <w:b/>
          <w:sz w:val="28"/>
          <w:szCs w:val="28"/>
        </w:rPr>
      </w:pPr>
    </w:p>
    <w:p w14:paraId="4DC74947" w14:textId="6DB417BC" w:rsidR="001B16AE" w:rsidRDefault="00397849" w:rsidP="00397849">
      <w:pPr>
        <w:rPr>
          <w:sz w:val="24"/>
          <w:szCs w:val="24"/>
        </w:rPr>
      </w:pPr>
      <w:r w:rsidRPr="008A5396">
        <w:rPr>
          <w:b/>
          <w:sz w:val="24"/>
          <w:szCs w:val="24"/>
        </w:rPr>
        <w:t>Call to order</w:t>
      </w:r>
      <w:r w:rsidRPr="00397849">
        <w:rPr>
          <w:sz w:val="24"/>
          <w:szCs w:val="24"/>
        </w:rPr>
        <w:t>: The meeting of the Planning Commission for the Town of Millington was called to order</w:t>
      </w:r>
      <w:r w:rsidR="000C011B">
        <w:rPr>
          <w:sz w:val="24"/>
          <w:szCs w:val="24"/>
        </w:rPr>
        <w:t xml:space="preserve"> at 6:00 pm</w:t>
      </w:r>
      <w:r w:rsidRPr="00397849">
        <w:rPr>
          <w:sz w:val="24"/>
          <w:szCs w:val="24"/>
        </w:rPr>
        <w:t xml:space="preserve"> by </w:t>
      </w:r>
      <w:r w:rsidR="00FE035F">
        <w:rPr>
          <w:sz w:val="24"/>
          <w:szCs w:val="24"/>
        </w:rPr>
        <w:t>Joyce Morales</w:t>
      </w:r>
      <w:r w:rsidR="003C2F8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9E1E06">
        <w:rPr>
          <w:sz w:val="24"/>
          <w:szCs w:val="24"/>
        </w:rPr>
        <w:t xml:space="preserve">The Commissioners in attendance were Moe Morton, Lewis Teat, Sam Johnston and Patty Cartagena-Santiago.  </w:t>
      </w:r>
    </w:p>
    <w:p w14:paraId="55773632" w14:textId="624125F3" w:rsidR="00516FCA" w:rsidRDefault="009E1E06" w:rsidP="00397849">
      <w:pPr>
        <w:rPr>
          <w:sz w:val="24"/>
          <w:szCs w:val="24"/>
        </w:rPr>
      </w:pPr>
      <w:r w:rsidRPr="008A5396">
        <w:rPr>
          <w:b/>
          <w:sz w:val="24"/>
          <w:szCs w:val="24"/>
        </w:rPr>
        <w:t>Minutes:</w:t>
      </w:r>
      <w:r>
        <w:rPr>
          <w:sz w:val="24"/>
          <w:szCs w:val="24"/>
        </w:rPr>
        <w:t xml:space="preserve"> Minutes </w:t>
      </w:r>
      <w:r w:rsidR="000C011B">
        <w:rPr>
          <w:sz w:val="24"/>
          <w:szCs w:val="24"/>
        </w:rPr>
        <w:t>of June 28</w:t>
      </w:r>
      <w:r>
        <w:rPr>
          <w:sz w:val="24"/>
          <w:szCs w:val="24"/>
        </w:rPr>
        <w:t xml:space="preserve">, 2018 were </w:t>
      </w:r>
      <w:r w:rsidR="000C011B">
        <w:rPr>
          <w:sz w:val="24"/>
          <w:szCs w:val="24"/>
        </w:rPr>
        <w:t>reviewed. Morton called a motion to approve the June 28, 2018 meeting</w:t>
      </w:r>
      <w:r w:rsidR="00E622BC">
        <w:rPr>
          <w:sz w:val="24"/>
          <w:szCs w:val="24"/>
        </w:rPr>
        <w:t xml:space="preserve"> minutes</w:t>
      </w:r>
      <w:r w:rsidR="000C011B">
        <w:rPr>
          <w:sz w:val="24"/>
          <w:szCs w:val="24"/>
        </w:rPr>
        <w:t>, Johnston second the motion, vote of 5-0 entered.</w:t>
      </w:r>
    </w:p>
    <w:p w14:paraId="180ED8BC" w14:textId="17F0C91B" w:rsidR="00AA1958" w:rsidRDefault="00FA6207" w:rsidP="003978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Reports:  </w:t>
      </w:r>
      <w:r w:rsidR="00AA1958">
        <w:rPr>
          <w:sz w:val="24"/>
          <w:szCs w:val="24"/>
        </w:rPr>
        <w:t>All reports were reviewed.</w:t>
      </w:r>
      <w:r w:rsidR="00E622BC">
        <w:rPr>
          <w:sz w:val="24"/>
          <w:szCs w:val="24"/>
        </w:rPr>
        <w:t xml:space="preserve">  Morales asked about enforcement and if Millington’s number of rental units was excessive of other Towns.  Manning shared that Sudlersville has about the same number of rental units.</w:t>
      </w:r>
    </w:p>
    <w:p w14:paraId="0C9D5D78" w14:textId="4BA54A24" w:rsidR="00CF6EF1" w:rsidRDefault="00FA6207" w:rsidP="003978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Business:  </w:t>
      </w:r>
      <w:r w:rsidR="00E622BC">
        <w:rPr>
          <w:sz w:val="24"/>
          <w:szCs w:val="24"/>
        </w:rPr>
        <w:t>The Commissioners</w:t>
      </w:r>
      <w:r w:rsidR="006353DD">
        <w:rPr>
          <w:sz w:val="24"/>
          <w:szCs w:val="24"/>
        </w:rPr>
        <w:t xml:space="preserve"> discuss</w:t>
      </w:r>
      <w:r w:rsidR="00E622BC">
        <w:rPr>
          <w:sz w:val="24"/>
          <w:szCs w:val="24"/>
        </w:rPr>
        <w:t>ed</w:t>
      </w:r>
      <w:r w:rsidR="006353DD">
        <w:rPr>
          <w:sz w:val="24"/>
          <w:szCs w:val="24"/>
        </w:rPr>
        <w:t xml:space="preserve"> the allowed height of limbs overhanging </w:t>
      </w:r>
      <w:r w:rsidR="00E622BC">
        <w:rPr>
          <w:sz w:val="24"/>
          <w:szCs w:val="24"/>
        </w:rPr>
        <w:t xml:space="preserve">Town </w:t>
      </w:r>
      <w:r w:rsidR="006353DD">
        <w:rPr>
          <w:sz w:val="24"/>
          <w:szCs w:val="24"/>
        </w:rPr>
        <w:t xml:space="preserve">sidewalks. </w:t>
      </w:r>
      <w:r w:rsidR="000C011B">
        <w:rPr>
          <w:sz w:val="24"/>
          <w:szCs w:val="24"/>
        </w:rPr>
        <w:t xml:space="preserve">Morton suggested </w:t>
      </w:r>
      <w:r w:rsidR="00E622BC">
        <w:rPr>
          <w:sz w:val="24"/>
          <w:szCs w:val="24"/>
        </w:rPr>
        <w:t xml:space="preserve">a clearance of </w:t>
      </w:r>
      <w:r w:rsidR="000C011B">
        <w:rPr>
          <w:sz w:val="24"/>
          <w:szCs w:val="24"/>
        </w:rPr>
        <w:t>8</w:t>
      </w:r>
      <w:r w:rsidR="00E622BC">
        <w:rPr>
          <w:sz w:val="24"/>
          <w:szCs w:val="24"/>
        </w:rPr>
        <w:t xml:space="preserve"> </w:t>
      </w:r>
      <w:r w:rsidR="000C011B">
        <w:rPr>
          <w:sz w:val="24"/>
          <w:szCs w:val="24"/>
        </w:rPr>
        <w:t>ft.</w:t>
      </w:r>
    </w:p>
    <w:p w14:paraId="5C1B9800" w14:textId="77777777" w:rsidR="00E622BC" w:rsidRDefault="000C011B" w:rsidP="00397849">
      <w:pPr>
        <w:rPr>
          <w:sz w:val="24"/>
          <w:szCs w:val="24"/>
        </w:rPr>
      </w:pPr>
      <w:r>
        <w:rPr>
          <w:sz w:val="24"/>
          <w:szCs w:val="24"/>
        </w:rPr>
        <w:t>Morales asked about Roger Reed</w:t>
      </w:r>
      <w:r w:rsidR="00E622BC">
        <w:rPr>
          <w:sz w:val="24"/>
          <w:szCs w:val="24"/>
        </w:rPr>
        <w:t>’s issues with rental inspections and the previous issued citations</w:t>
      </w:r>
      <w:r>
        <w:rPr>
          <w:sz w:val="24"/>
          <w:szCs w:val="24"/>
        </w:rPr>
        <w:t>.</w:t>
      </w:r>
      <w:r w:rsidR="00E622B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Manning stated the inspector </w:t>
      </w:r>
      <w:r w:rsidR="00E622BC">
        <w:rPr>
          <w:sz w:val="24"/>
          <w:szCs w:val="24"/>
        </w:rPr>
        <w:t>is to inspect the roof construction in the near future</w:t>
      </w:r>
      <w:r>
        <w:rPr>
          <w:sz w:val="24"/>
          <w:szCs w:val="24"/>
        </w:rPr>
        <w:t xml:space="preserve">.  Manning </w:t>
      </w:r>
      <w:r w:rsidR="00E622BC">
        <w:rPr>
          <w:sz w:val="24"/>
          <w:szCs w:val="24"/>
        </w:rPr>
        <w:t xml:space="preserve">received clarification of liability issues at this site from the Town’s attorney; </w:t>
      </w:r>
      <w:r>
        <w:rPr>
          <w:sz w:val="24"/>
          <w:szCs w:val="24"/>
        </w:rPr>
        <w:t>the town is not liable for any issues with the building</w:t>
      </w:r>
      <w:r w:rsidR="00E622BC">
        <w:rPr>
          <w:sz w:val="24"/>
          <w:szCs w:val="24"/>
        </w:rPr>
        <w:t>.</w:t>
      </w:r>
    </w:p>
    <w:p w14:paraId="576B6F26" w14:textId="131D5546" w:rsidR="006353DD" w:rsidRDefault="00FA6207" w:rsidP="003978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Public Hearing:  </w:t>
      </w:r>
      <w:r w:rsidR="006353DD">
        <w:rPr>
          <w:sz w:val="24"/>
          <w:szCs w:val="24"/>
        </w:rPr>
        <w:t xml:space="preserve">Morales opened the </w:t>
      </w:r>
      <w:r w:rsidR="00E622BC">
        <w:rPr>
          <w:sz w:val="24"/>
          <w:szCs w:val="24"/>
        </w:rPr>
        <w:t xml:space="preserve">public hearing for approval of the comprehensive plan amendments at </w:t>
      </w:r>
      <w:r w:rsidR="006353DD">
        <w:rPr>
          <w:sz w:val="24"/>
          <w:szCs w:val="24"/>
        </w:rPr>
        <w:t>6:06</w:t>
      </w:r>
      <w:r w:rsidR="00E622BC">
        <w:rPr>
          <w:sz w:val="24"/>
          <w:szCs w:val="24"/>
        </w:rPr>
        <w:t xml:space="preserve"> pm.  There was no public comment or further discussion by the Commissioners.  The public hearing was closed at 6:12 pm.   Morton made a motion to accept the amendments to the comprehensive plan, a second was made by Cartagena-Santiago, a vote of 5-0 to approve was entered.  A letter will be attached to the amendments and sent to the Mayor and Council for </w:t>
      </w:r>
      <w:r>
        <w:rPr>
          <w:sz w:val="24"/>
          <w:szCs w:val="24"/>
        </w:rPr>
        <w:t>the process to approve and adopt.</w:t>
      </w:r>
    </w:p>
    <w:p w14:paraId="43E43EF2" w14:textId="63F427F9" w:rsidR="006353DD" w:rsidRDefault="00FA6207" w:rsidP="00397849">
      <w:pPr>
        <w:rPr>
          <w:sz w:val="24"/>
          <w:szCs w:val="24"/>
        </w:rPr>
      </w:pPr>
      <w:r>
        <w:rPr>
          <w:sz w:val="24"/>
          <w:szCs w:val="24"/>
        </w:rPr>
        <w:t xml:space="preserve">With no further business to discuss a motion to adjourn was made by </w:t>
      </w:r>
      <w:r w:rsidR="006353DD">
        <w:rPr>
          <w:sz w:val="24"/>
          <w:szCs w:val="24"/>
        </w:rPr>
        <w:t xml:space="preserve">Morton </w:t>
      </w:r>
      <w:r>
        <w:rPr>
          <w:sz w:val="24"/>
          <w:szCs w:val="24"/>
        </w:rPr>
        <w:t>at 6:14 pm, a second by</w:t>
      </w:r>
      <w:r w:rsidR="006353DD">
        <w:rPr>
          <w:sz w:val="24"/>
          <w:szCs w:val="24"/>
        </w:rPr>
        <w:t xml:space="preserve"> Johnston, vote of 5-0 </w:t>
      </w:r>
      <w:r>
        <w:rPr>
          <w:sz w:val="24"/>
          <w:szCs w:val="24"/>
        </w:rPr>
        <w:t xml:space="preserve">was </w:t>
      </w:r>
      <w:r w:rsidR="006353DD">
        <w:rPr>
          <w:sz w:val="24"/>
          <w:szCs w:val="24"/>
        </w:rPr>
        <w:t>entered.</w:t>
      </w:r>
    </w:p>
    <w:p w14:paraId="6B658F38" w14:textId="28AE75D1" w:rsidR="008A5396" w:rsidRDefault="008A5396" w:rsidP="00CF3DB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47EA9E27" w14:textId="0EC22619" w:rsidR="00FA6207" w:rsidRDefault="00FA6207" w:rsidP="00CF3DB7">
      <w:pPr>
        <w:pStyle w:val="ListParagraph"/>
        <w:ind w:left="0"/>
        <w:jc w:val="both"/>
        <w:rPr>
          <w:sz w:val="24"/>
          <w:szCs w:val="24"/>
        </w:rPr>
      </w:pPr>
    </w:p>
    <w:p w14:paraId="493C3E16" w14:textId="77777777" w:rsidR="00FA6207" w:rsidRDefault="00FA6207" w:rsidP="00CF3DB7">
      <w:pPr>
        <w:pStyle w:val="ListParagraph"/>
        <w:ind w:left="0"/>
        <w:jc w:val="both"/>
        <w:rPr>
          <w:sz w:val="24"/>
          <w:szCs w:val="24"/>
        </w:rPr>
      </w:pPr>
    </w:p>
    <w:p w14:paraId="752BA3F1" w14:textId="7D01285D" w:rsidR="008A5396" w:rsidRDefault="00DC1F98" w:rsidP="00CF3DB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Maggie Patterson</w:t>
      </w:r>
      <w:r w:rsidR="00025CB7">
        <w:rPr>
          <w:sz w:val="24"/>
          <w:szCs w:val="24"/>
        </w:rPr>
        <w:t xml:space="preserve"> </w:t>
      </w:r>
    </w:p>
    <w:p w14:paraId="30768241" w14:textId="4D6FC4DD" w:rsidR="00DC1F98" w:rsidRPr="00CF3DB7" w:rsidRDefault="00DC1F98" w:rsidP="00CF3DB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Town Clerk</w:t>
      </w:r>
    </w:p>
    <w:sectPr w:rsidR="00DC1F98" w:rsidRPr="00CF3DB7" w:rsidSect="00025CB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3ED"/>
    <w:multiLevelType w:val="hybridMultilevel"/>
    <w:tmpl w:val="434E8352"/>
    <w:lvl w:ilvl="0" w:tplc="5E94B09E">
      <w:start w:val="39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160ABE"/>
    <w:multiLevelType w:val="hybridMultilevel"/>
    <w:tmpl w:val="94EA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7585A"/>
    <w:multiLevelType w:val="hybridMultilevel"/>
    <w:tmpl w:val="895061D8"/>
    <w:lvl w:ilvl="0" w:tplc="BF3CFA9A">
      <w:start w:val="15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D328DF"/>
    <w:multiLevelType w:val="hybridMultilevel"/>
    <w:tmpl w:val="4DB6D872"/>
    <w:lvl w:ilvl="0" w:tplc="2090A7D6">
      <w:start w:val="16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B81545D"/>
    <w:multiLevelType w:val="hybridMultilevel"/>
    <w:tmpl w:val="96B4F66E"/>
    <w:lvl w:ilvl="0" w:tplc="F5EE6F2E">
      <w:start w:val="18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49"/>
    <w:rsid w:val="00021B37"/>
    <w:rsid w:val="00025CB7"/>
    <w:rsid w:val="0004475B"/>
    <w:rsid w:val="00045DAD"/>
    <w:rsid w:val="0006257B"/>
    <w:rsid w:val="000A2EEF"/>
    <w:rsid w:val="000A7331"/>
    <w:rsid w:val="000C011B"/>
    <w:rsid w:val="000D483E"/>
    <w:rsid w:val="00157C3F"/>
    <w:rsid w:val="00161A1C"/>
    <w:rsid w:val="00197037"/>
    <w:rsid w:val="001A43B0"/>
    <w:rsid w:val="001B16AE"/>
    <w:rsid w:val="00205BE5"/>
    <w:rsid w:val="00206F9B"/>
    <w:rsid w:val="002477B3"/>
    <w:rsid w:val="00281A14"/>
    <w:rsid w:val="00293296"/>
    <w:rsid w:val="002C162B"/>
    <w:rsid w:val="002F3B24"/>
    <w:rsid w:val="003574DA"/>
    <w:rsid w:val="00397849"/>
    <w:rsid w:val="003C2F8F"/>
    <w:rsid w:val="003D43DB"/>
    <w:rsid w:val="004120D4"/>
    <w:rsid w:val="00414A7B"/>
    <w:rsid w:val="00472942"/>
    <w:rsid w:val="004A6E2B"/>
    <w:rsid w:val="00516FCA"/>
    <w:rsid w:val="00521654"/>
    <w:rsid w:val="00562B51"/>
    <w:rsid w:val="005C568F"/>
    <w:rsid w:val="005D20EE"/>
    <w:rsid w:val="006331C8"/>
    <w:rsid w:val="006353DD"/>
    <w:rsid w:val="006354DC"/>
    <w:rsid w:val="00717BAB"/>
    <w:rsid w:val="00722A14"/>
    <w:rsid w:val="007379C7"/>
    <w:rsid w:val="007546DC"/>
    <w:rsid w:val="00853A93"/>
    <w:rsid w:val="008937C1"/>
    <w:rsid w:val="00895D06"/>
    <w:rsid w:val="008A5396"/>
    <w:rsid w:val="008D4B70"/>
    <w:rsid w:val="00972641"/>
    <w:rsid w:val="0099780A"/>
    <w:rsid w:val="009A4A38"/>
    <w:rsid w:val="009C4CFF"/>
    <w:rsid w:val="009D481A"/>
    <w:rsid w:val="009E1E06"/>
    <w:rsid w:val="00A01FCD"/>
    <w:rsid w:val="00A76DB2"/>
    <w:rsid w:val="00AA1958"/>
    <w:rsid w:val="00AA7200"/>
    <w:rsid w:val="00AB7EDD"/>
    <w:rsid w:val="00AC3F8E"/>
    <w:rsid w:val="00B43CEB"/>
    <w:rsid w:val="00B55F95"/>
    <w:rsid w:val="00BB38FE"/>
    <w:rsid w:val="00BC0D2B"/>
    <w:rsid w:val="00C010CC"/>
    <w:rsid w:val="00C22A2B"/>
    <w:rsid w:val="00C65277"/>
    <w:rsid w:val="00CF3DB7"/>
    <w:rsid w:val="00CF6EF1"/>
    <w:rsid w:val="00D51254"/>
    <w:rsid w:val="00D70BF2"/>
    <w:rsid w:val="00DC1F98"/>
    <w:rsid w:val="00DF45EE"/>
    <w:rsid w:val="00E622BC"/>
    <w:rsid w:val="00E72F81"/>
    <w:rsid w:val="00E84455"/>
    <w:rsid w:val="00EC3EDA"/>
    <w:rsid w:val="00F204AE"/>
    <w:rsid w:val="00F52333"/>
    <w:rsid w:val="00FA6207"/>
    <w:rsid w:val="00FC6343"/>
    <w:rsid w:val="00FE035F"/>
    <w:rsid w:val="00F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5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21A32-DF3F-4F3C-9BA0-4EC785C5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Millington</dc:creator>
  <cp:lastModifiedBy>Town of Millington</cp:lastModifiedBy>
  <cp:revision>2</cp:revision>
  <cp:lastPrinted>2018-04-24T19:26:00Z</cp:lastPrinted>
  <dcterms:created xsi:type="dcterms:W3CDTF">2018-11-28T14:40:00Z</dcterms:created>
  <dcterms:modified xsi:type="dcterms:W3CDTF">2018-11-28T14:40:00Z</dcterms:modified>
</cp:coreProperties>
</file>